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CA2" w:rsidRDefault="00267CA2" w:rsidP="00267CA2">
      <w:pPr>
        <w:pStyle w:val="Sansinterligne"/>
        <w:rPr>
          <w:lang w:eastAsia="fr-FR"/>
        </w:rPr>
      </w:pPr>
      <w:r>
        <w:rPr>
          <w:lang w:eastAsia="fr-FR"/>
        </w:rPr>
        <w:t>Texte généré aléatoirement</w:t>
      </w:r>
    </w:p>
    <w:p w:rsidR="00267CA2" w:rsidRDefault="00267CA2" w:rsidP="00267CA2">
      <w:pPr>
        <w:pStyle w:val="Sansinterligne"/>
        <w:rPr>
          <w:lang w:eastAsia="fr-FR"/>
        </w:rPr>
      </w:pPr>
    </w:p>
    <w:p w:rsidR="00267CA2" w:rsidRDefault="00267CA2" w:rsidP="00267CA2">
      <w:pPr>
        <w:pStyle w:val="Sansinterligne"/>
        <w:rPr>
          <w:lang w:eastAsia="fr-FR"/>
        </w:rPr>
      </w:pPr>
      <w:r w:rsidRPr="00267CA2">
        <w:rPr>
          <w:lang w:eastAsia="fr-FR"/>
        </w:rPr>
        <w:t>Quibus occurrere bene pertinax miles explicatis ordinibus parans hastisque feriens scuta qui habitus iram pugnantium concitat et dolorem proximos iam gestu terrebat sed eum in certamen alacriter consurgentem revocavere ductores rati intempestivum anceps subire certamen cum haut longe muri distarent, quorum tutela securitas poterat in solido locari cunctorum.Advenit post multos Scudilo Scutariorum tribunus velamento subagrestis ingenii persuasionis opifex callidus. qui eum adulabili sermone seriis admixto solus omnium proficisci pellexit vultu adsimulato saepius replicando quod flagrantibus votis eum videre frater cuperet patruelis, siquid per inprudentiam gestum est remissurus ut mitis et clemens, participemque eum suae maiestatis adscisceret, futurum laborum quoque socium, quos Arctoae provinciae diu fessae poscebant.</w:t>
      </w:r>
    </w:p>
    <w:p w:rsidR="00267CA2" w:rsidRPr="00267CA2" w:rsidRDefault="00267CA2" w:rsidP="00267CA2">
      <w:pPr>
        <w:pStyle w:val="Sansinterligne"/>
        <w:rPr>
          <w:lang w:eastAsia="fr-FR"/>
        </w:rPr>
      </w:pPr>
    </w:p>
    <w:p w:rsidR="00267CA2" w:rsidRDefault="00267CA2" w:rsidP="00267CA2">
      <w:pPr>
        <w:pStyle w:val="Sansinterligne"/>
        <w:rPr>
          <w:lang w:eastAsia="fr-FR"/>
        </w:rPr>
      </w:pPr>
      <w:r w:rsidRPr="00267CA2">
        <w:rPr>
          <w:lang w:eastAsia="fr-FR"/>
        </w:rPr>
        <w:t xml:space="preserve">Sed si ille hac tam eximia fortuna propter utilitatem rei publicae frui non properat, ut omnia illa </w:t>
      </w:r>
      <w:bookmarkStart w:id="0" w:name="_GoBack"/>
      <w:bookmarkEnd w:id="0"/>
      <w:r w:rsidRPr="00267CA2">
        <w:rPr>
          <w:lang w:eastAsia="fr-FR"/>
        </w:rPr>
        <w:t>conficiat, quid ego, senator, facere debeo, quem, etiamsi ille aliud vellet, rei publicae consulere oporteret</w:t>
      </w:r>
      <w:r>
        <w:rPr>
          <w:lang w:eastAsia="fr-FR"/>
        </w:rPr>
        <w:t xml:space="preserve"> </w:t>
      </w:r>
      <w:r w:rsidRPr="00267CA2">
        <w:rPr>
          <w:lang w:eastAsia="fr-FR"/>
        </w:rPr>
        <w:t>?</w:t>
      </w:r>
      <w:r>
        <w:rPr>
          <w:lang w:eastAsia="fr-FR"/>
        </w:rPr>
        <w:t xml:space="preserve"> </w:t>
      </w:r>
      <w:r w:rsidRPr="00267CA2">
        <w:rPr>
          <w:lang w:eastAsia="fr-FR"/>
        </w:rPr>
        <w:t>Inter haec Orfitus praefecti potestate regebat urbem aeternam ultra modum delatae dignitatis sese efferens insolenter, vir quidem prudens et forensium negotiorum oppido gnarus, sed splendore liberalium doctrinarum minus quam nobilem decuerat institutus, quo administrante seditiones sunt concitatae graves ob inopiam vini: huius avidis usibus vulgus intentum ad motus asperos excitatur et crebros.</w:t>
      </w:r>
    </w:p>
    <w:p w:rsidR="00267CA2" w:rsidRPr="00267CA2" w:rsidRDefault="00267CA2" w:rsidP="00267CA2">
      <w:pPr>
        <w:pStyle w:val="Sansinterligne"/>
        <w:rPr>
          <w:lang w:eastAsia="fr-FR"/>
        </w:rPr>
      </w:pPr>
    </w:p>
    <w:p w:rsidR="00267CA2" w:rsidRDefault="00267CA2" w:rsidP="00267CA2">
      <w:pPr>
        <w:pStyle w:val="Sansinterligne"/>
        <w:rPr>
          <w:lang w:eastAsia="fr-FR"/>
        </w:rPr>
      </w:pPr>
      <w:r w:rsidRPr="00267CA2">
        <w:rPr>
          <w:lang w:eastAsia="fr-FR"/>
        </w:rPr>
        <w:t>Ultima Syriarum est Palaestina per intervalla magna protenta, cultis abundans terris et nitidis et civitates habens quasdam egregias, nullam nulli cedentem sed sibi vicissim velut ad perpendiculum aemulas: Caesaream, quam ad honorem Octaviani principis exaedificavit Herodes, et Eleutheropolim et Neapolim itidemque Ascalonem Gazam aevo superiore exstructas.</w:t>
      </w:r>
      <w:r>
        <w:rPr>
          <w:lang w:eastAsia="fr-FR"/>
        </w:rPr>
        <w:t xml:space="preserve"> </w:t>
      </w:r>
      <w:r w:rsidRPr="00267CA2">
        <w:rPr>
          <w:lang w:eastAsia="fr-FR"/>
        </w:rPr>
        <w:t>Hacque adfabilitate confisus cum eadem postridie feceris, ut incognitus haerebis et repentinus, hortatore illo hesterno clientes numerando, qui sis vel unde venias diutius ambigente agnitus vero tandem et adscitus in amicitiam si te salutandi adsiduitati dederis triennio indiscretus et per tot dierum defueris tempus, reverteris ad paria perferenda, nec ubi esses interrogatus et quo tandem miser discesseris, aetatem omnem frustra in stipite conteres summittendo.</w:t>
      </w:r>
    </w:p>
    <w:p w:rsidR="00267CA2" w:rsidRPr="00267CA2" w:rsidRDefault="00267CA2" w:rsidP="00267CA2">
      <w:pPr>
        <w:pStyle w:val="Sansinterligne"/>
        <w:rPr>
          <w:lang w:eastAsia="fr-FR"/>
        </w:rPr>
      </w:pPr>
    </w:p>
    <w:p w:rsidR="00267CA2" w:rsidRDefault="00267CA2" w:rsidP="00267CA2">
      <w:pPr>
        <w:pStyle w:val="Sansinterligne"/>
        <w:rPr>
          <w:lang w:eastAsia="fr-FR"/>
        </w:rPr>
      </w:pPr>
      <w:r w:rsidRPr="00267CA2">
        <w:rPr>
          <w:lang w:eastAsia="fr-FR"/>
        </w:rPr>
        <w:t>Ipsam vero urbem Byzantiorum fuisse refertissimam atque ornatissimam signis quis ignorat? Quae illi, exhausti sumptibus bellisque maximis, cum omnis Mithridaticos impetus totumque Pontum armatum affervescentem in Asiam atque erumpentem, ore repulsum et cervicibus interclusum suis sustinerent, tum, inquam, Byzantii et postea signa illa et reliqua urbis ornanemta sanctissime custodita tenuerunt.</w:t>
      </w:r>
      <w:r>
        <w:rPr>
          <w:lang w:eastAsia="fr-FR"/>
        </w:rPr>
        <w:t xml:space="preserve"> </w:t>
      </w:r>
      <w:r w:rsidRPr="00267CA2">
        <w:rPr>
          <w:lang w:eastAsia="fr-FR"/>
        </w:rPr>
        <w:t>Quo cognito Constantius ultra mortalem modum exarsit ac nequo casu idem Gallus de futuris incertus agitare quaedam conducentia saluti suae per itinera conaretur, remoti sunt omnes de industria milites agentes in civitatibus perviis.</w:t>
      </w:r>
    </w:p>
    <w:p w:rsidR="00267CA2" w:rsidRDefault="00267CA2" w:rsidP="00267CA2">
      <w:pPr>
        <w:pStyle w:val="Sansinterligne"/>
        <w:rPr>
          <w:lang w:eastAsia="fr-FR"/>
        </w:rPr>
      </w:pPr>
    </w:p>
    <w:p w:rsidR="00267CA2" w:rsidRPr="00267CA2" w:rsidRDefault="00267CA2" w:rsidP="00267CA2">
      <w:pPr>
        <w:pStyle w:val="Sansinterligne"/>
        <w:rPr>
          <w:lang w:eastAsia="fr-FR"/>
        </w:rPr>
      </w:pPr>
      <w:r w:rsidRPr="00267CA2">
        <w:rPr>
          <w:lang w:eastAsia="fr-FR"/>
        </w:rPr>
        <w:t>Quis enim aut eum diligat quem metuat, aut eum a quo se metui putet? Coluntur tamen simulatione dumtaxat ad tempus. Quod si forte, ut fit plerumque, ceciderunt, tum intellegitur quam fuerint inopes amicorum. Quod Tarquinium dixisse ferunt, tum exsulantem se intellexisse quos fidos amicos habuisset, quos infidos, cum iam neutris gratiam referre posset.</w:t>
      </w:r>
      <w:r>
        <w:rPr>
          <w:lang w:eastAsia="fr-FR"/>
        </w:rPr>
        <w:t xml:space="preserve"> </w:t>
      </w:r>
      <w:r w:rsidRPr="00267CA2">
        <w:rPr>
          <w:lang w:eastAsia="fr-FR"/>
        </w:rPr>
        <w:t xml:space="preserve">Vide, quantum, inquam, fallare, Torquate. oratio me istius philosophi non offendit; nam et complectitur verbis, quod vult, et dicit plane, quod intellegam; et tamen ego a philosopho, si afferat eloquentiam, non asperner, si non habeat, non admodum flagitem. re mihi non aeque satisfacit, et quidem locis pluribus. sed quot homines, tot sententiae; falli igitur possumus. </w:t>
      </w:r>
    </w:p>
    <w:sectPr w:rsidR="00267CA2" w:rsidRPr="00267C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6D1"/>
    <w:rsid w:val="00267CA2"/>
    <w:rsid w:val="008665EB"/>
    <w:rsid w:val="00A146D1"/>
    <w:rsid w:val="00C324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3B1C3"/>
  <w15:chartTrackingRefBased/>
  <w15:docId w15:val="{BE4EA600-6107-4C83-BFC4-30356B2D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146D1"/>
    <w:pPr>
      <w:spacing w:before="100" w:beforeAutospacing="1" w:after="142" w:line="288"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67C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112119">
      <w:bodyDiv w:val="1"/>
      <w:marLeft w:val="0"/>
      <w:marRight w:val="0"/>
      <w:marTop w:val="0"/>
      <w:marBottom w:val="0"/>
      <w:divBdr>
        <w:top w:val="none" w:sz="0" w:space="0" w:color="auto"/>
        <w:left w:val="none" w:sz="0" w:space="0" w:color="auto"/>
        <w:bottom w:val="none" w:sz="0" w:space="0" w:color="auto"/>
        <w:right w:val="none" w:sz="0" w:space="0" w:color="auto"/>
      </w:divBdr>
      <w:divsChild>
        <w:div w:id="292174276">
          <w:marLeft w:val="0"/>
          <w:marRight w:val="0"/>
          <w:marTop w:val="0"/>
          <w:marBottom w:val="0"/>
          <w:divBdr>
            <w:top w:val="none" w:sz="0" w:space="0" w:color="auto"/>
            <w:left w:val="none" w:sz="0" w:space="0" w:color="auto"/>
            <w:bottom w:val="none" w:sz="0" w:space="0" w:color="auto"/>
            <w:right w:val="none" w:sz="0" w:space="0" w:color="auto"/>
          </w:divBdr>
        </w:div>
      </w:divsChild>
    </w:div>
    <w:div w:id="1158570309">
      <w:bodyDiv w:val="1"/>
      <w:marLeft w:val="0"/>
      <w:marRight w:val="0"/>
      <w:marTop w:val="0"/>
      <w:marBottom w:val="0"/>
      <w:divBdr>
        <w:top w:val="none" w:sz="0" w:space="0" w:color="auto"/>
        <w:left w:val="none" w:sz="0" w:space="0" w:color="auto"/>
        <w:bottom w:val="none" w:sz="0" w:space="0" w:color="auto"/>
        <w:right w:val="none" w:sz="0" w:space="0" w:color="auto"/>
      </w:divBdr>
    </w:div>
    <w:div w:id="191608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562</Words>
  <Characters>3092</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dc:creator>
  <cp:keywords/>
  <dc:description/>
  <cp:lastModifiedBy>besse</cp:lastModifiedBy>
  <cp:revision>2</cp:revision>
  <dcterms:created xsi:type="dcterms:W3CDTF">2022-09-26T17:05:00Z</dcterms:created>
  <dcterms:modified xsi:type="dcterms:W3CDTF">2023-09-18T19:18:00Z</dcterms:modified>
</cp:coreProperties>
</file>